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50CC" w14:textId="10FEE34E" w:rsidR="00625C5E" w:rsidRDefault="00E92EC1" w:rsidP="00E92EC1">
      <w:pPr>
        <w:jc w:val="center"/>
        <w:rPr>
          <w:b/>
          <w:sz w:val="28"/>
          <w:szCs w:val="28"/>
          <w:lang w:val="ro-RO"/>
        </w:rPr>
      </w:pPr>
      <w:r w:rsidRPr="00E92EC1">
        <w:rPr>
          <w:b/>
          <w:sz w:val="28"/>
          <w:szCs w:val="28"/>
          <w:lang w:val="ro-RO"/>
        </w:rPr>
        <w:t>2 Samuel 24 – fișă de lucru</w:t>
      </w:r>
    </w:p>
    <w:p w14:paraId="1D62EF1F" w14:textId="61C83788" w:rsidR="00E92EC1" w:rsidRDefault="00E92EC1" w:rsidP="00E92EC1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 w:rsidRPr="00E92EC1">
        <w:rPr>
          <w:sz w:val="28"/>
          <w:szCs w:val="28"/>
          <w:lang w:val="ro-RO"/>
        </w:rPr>
        <w:t>Pune</w:t>
      </w:r>
      <w:r>
        <w:rPr>
          <w:sz w:val="28"/>
          <w:szCs w:val="28"/>
          <w:lang w:val="ro-RO"/>
        </w:rPr>
        <w:t xml:space="preserve"> A(adevărat) sau F (fals) în dreptul fiecărei afirmații:</w:t>
      </w:r>
    </w:p>
    <w:p w14:paraId="59075844" w14:textId="0BD89BD4" w:rsid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1. Domnul S-a aprins de mânie împotriva lui David.</w:t>
      </w:r>
    </w:p>
    <w:p w14:paraId="435DC87D" w14:textId="66EEB1E1" w:rsidR="00E92EC1" w:rsidRP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 2. Împăratul a stăruit în porunca pe care o dăduse lui </w:t>
      </w:r>
      <w:proofErr w:type="spellStart"/>
      <w:r>
        <w:rPr>
          <w:sz w:val="28"/>
          <w:szCs w:val="28"/>
          <w:lang w:val="ro-RO"/>
        </w:rPr>
        <w:t>Ioab</w:t>
      </w:r>
      <w:proofErr w:type="spellEnd"/>
      <w:r>
        <w:rPr>
          <w:sz w:val="28"/>
          <w:szCs w:val="28"/>
          <w:lang w:val="ro-RO"/>
        </w:rPr>
        <w:t xml:space="preserve"> și dregătorilor.</w:t>
      </w:r>
    </w:p>
    <w:p w14:paraId="4C190E87" w14:textId="1BAA73E0" w:rsid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3. Toată țara a fost străbătută în 9 luni și 30 de zile.</w:t>
      </w:r>
    </w:p>
    <w:p w14:paraId="0AE3A1D8" w14:textId="76AC6C37" w:rsid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4. În Israel erau 800.000 de oameni de război, în stare să poarte armele.</w:t>
      </w:r>
    </w:p>
    <w:p w14:paraId="1B6304C6" w14:textId="5F134B2F" w:rsid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 5. Prorocul </w:t>
      </w:r>
      <w:proofErr w:type="spellStart"/>
      <w:r>
        <w:rPr>
          <w:sz w:val="28"/>
          <w:szCs w:val="28"/>
          <w:lang w:val="ro-RO"/>
        </w:rPr>
        <w:t>Natan</w:t>
      </w:r>
      <w:proofErr w:type="spellEnd"/>
      <w:r>
        <w:rPr>
          <w:sz w:val="28"/>
          <w:szCs w:val="28"/>
          <w:lang w:val="ro-RO"/>
        </w:rPr>
        <w:t xml:space="preserve"> era văzătorul lui David.</w:t>
      </w:r>
    </w:p>
    <w:p w14:paraId="75978650" w14:textId="74EC5156" w:rsid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6. Printre cele 3 nenorociri, era și 6 ani de foamete.</w:t>
      </w:r>
    </w:p>
    <w:p w14:paraId="3475327C" w14:textId="0FF41198" w:rsid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7. Bunătățile lui Dumnezeu sunt nemărginite.</w:t>
      </w:r>
    </w:p>
    <w:p w14:paraId="1FA7F97C" w14:textId="1195F07B" w:rsid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 8. Când Domnul a zis îngerului să-și tragă mâna, acesta era în aria lui </w:t>
      </w:r>
      <w:proofErr w:type="spellStart"/>
      <w:r>
        <w:rPr>
          <w:sz w:val="28"/>
          <w:szCs w:val="28"/>
          <w:lang w:val="ro-RO"/>
        </w:rPr>
        <w:t>Aravna</w:t>
      </w:r>
      <w:proofErr w:type="spellEnd"/>
      <w:r>
        <w:rPr>
          <w:sz w:val="28"/>
          <w:szCs w:val="28"/>
          <w:lang w:val="ro-RO"/>
        </w:rPr>
        <w:t>.</w:t>
      </w:r>
    </w:p>
    <w:p w14:paraId="33B79AC1" w14:textId="21AE85CB" w:rsid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 9. </w:t>
      </w:r>
      <w:proofErr w:type="spellStart"/>
      <w:r>
        <w:rPr>
          <w:sz w:val="28"/>
          <w:szCs w:val="28"/>
          <w:lang w:val="ro-RO"/>
        </w:rPr>
        <w:t>Aravna</w:t>
      </w:r>
      <w:proofErr w:type="spellEnd"/>
      <w:r>
        <w:rPr>
          <w:sz w:val="28"/>
          <w:szCs w:val="28"/>
          <w:lang w:val="ro-RO"/>
        </w:rPr>
        <w:t xml:space="preserve"> a zis că uneltele carelor, când se afla în aria lui </w:t>
      </w:r>
      <w:proofErr w:type="spellStart"/>
      <w:r>
        <w:rPr>
          <w:sz w:val="28"/>
          <w:szCs w:val="28"/>
          <w:lang w:val="ro-RO"/>
        </w:rPr>
        <w:t>Aravna</w:t>
      </w:r>
      <w:proofErr w:type="spellEnd"/>
      <w:r>
        <w:rPr>
          <w:sz w:val="28"/>
          <w:szCs w:val="28"/>
          <w:lang w:val="ro-RO"/>
        </w:rPr>
        <w:t>.</w:t>
      </w:r>
    </w:p>
    <w:p w14:paraId="45CA2662" w14:textId="3A8665F3" w:rsidR="00E92EC1" w:rsidRDefault="00E92EC1" w:rsidP="00E92EC1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10. David a arderi de tot și jertfe de mulțumire</w:t>
      </w:r>
      <w:r w:rsidR="002913F0">
        <w:rPr>
          <w:sz w:val="28"/>
          <w:szCs w:val="28"/>
          <w:lang w:val="ro-RO"/>
        </w:rPr>
        <w:t>.</w:t>
      </w:r>
    </w:p>
    <w:p w14:paraId="5101E947" w14:textId="515F2601" w:rsidR="002913F0" w:rsidRDefault="002913F0" w:rsidP="00E92EC1">
      <w:pPr>
        <w:pStyle w:val="Listparagraf"/>
        <w:rPr>
          <w:sz w:val="28"/>
          <w:szCs w:val="28"/>
          <w:lang w:val="ro-RO"/>
        </w:rPr>
      </w:pPr>
    </w:p>
    <w:p w14:paraId="4A41CCB4" w14:textId="2AB9DBD1" w:rsidR="002913F0" w:rsidRDefault="002913F0" w:rsidP="002913F0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Fă asocierea </w:t>
      </w:r>
      <w:r w:rsidR="00657DA6">
        <w:rPr>
          <w:sz w:val="28"/>
          <w:szCs w:val="28"/>
          <w:lang w:val="ro-RO"/>
        </w:rPr>
        <w:t>între elementele celor două coloane:</w:t>
      </w:r>
    </w:p>
    <w:p w14:paraId="06A8E8A9" w14:textId="77777777" w:rsidR="00657DA6" w:rsidRDefault="00657DA6" w:rsidP="00657DA6">
      <w:pPr>
        <w:pStyle w:val="Listparagraf"/>
        <w:rPr>
          <w:sz w:val="28"/>
          <w:szCs w:val="28"/>
          <w:lang w:val="ro-RO"/>
        </w:rPr>
        <w:sectPr w:rsidR="00657DA6" w:rsidSect="00E92EC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732B106" w14:textId="7995E617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 1. </w:t>
      </w:r>
      <w:proofErr w:type="spellStart"/>
      <w:r>
        <w:rPr>
          <w:sz w:val="28"/>
          <w:szCs w:val="28"/>
          <w:lang w:val="ro-RO"/>
        </w:rPr>
        <w:t>Ioab</w:t>
      </w:r>
      <w:proofErr w:type="spellEnd"/>
    </w:p>
    <w:p w14:paraId="5B5F91E3" w14:textId="4BB7625C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2. împăratul</w:t>
      </w:r>
    </w:p>
    <w:p w14:paraId="6259D840" w14:textId="2882815E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3. poruncă</w:t>
      </w:r>
    </w:p>
    <w:p w14:paraId="1A2BE337" w14:textId="64183EAF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4. împrejurimi</w:t>
      </w:r>
    </w:p>
    <w:p w14:paraId="4C026AD8" w14:textId="7C8798C4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5. război</w:t>
      </w:r>
    </w:p>
    <w:p w14:paraId="0CBD36D8" w14:textId="4F51A3E7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6. bătea</w:t>
      </w:r>
    </w:p>
    <w:p w14:paraId="0AA2E10D" w14:textId="00BDB597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7. nelegiuirea</w:t>
      </w:r>
    </w:p>
    <w:p w14:paraId="4F57A80A" w14:textId="75BEB95B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8. Dan</w:t>
      </w:r>
    </w:p>
    <w:p w14:paraId="30D9C588" w14:textId="5E198203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9. aria</w:t>
      </w:r>
    </w:p>
    <w:p w14:paraId="74ABD2B1" w14:textId="45664D8B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10. vinovat</w:t>
      </w:r>
    </w:p>
    <w:p w14:paraId="2447A8BE" w14:textId="69B3C85B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11. boi</w:t>
      </w:r>
    </w:p>
    <w:p w14:paraId="6F214B38" w14:textId="18F248E1" w:rsidR="00657DA6" w:rsidRDefault="00657DA6" w:rsidP="00657DA6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 12. potolit</w:t>
      </w:r>
    </w:p>
    <w:p w14:paraId="21E29D08" w14:textId="0DAF05B7" w:rsidR="00657DA6" w:rsidRDefault="00657DA6" w:rsidP="00657DA6">
      <w:pPr>
        <w:pStyle w:val="Listparagraf"/>
        <w:rPr>
          <w:sz w:val="28"/>
          <w:szCs w:val="28"/>
          <w:lang w:val="ro-RO"/>
        </w:rPr>
      </w:pPr>
    </w:p>
    <w:p w14:paraId="0E7AEDBD" w14:textId="1CFF1E3D" w:rsidR="00657DA6" w:rsidRDefault="00657DA6" w:rsidP="00657DA6">
      <w:pPr>
        <w:pStyle w:val="Listparagraf"/>
        <w:rPr>
          <w:sz w:val="28"/>
          <w:szCs w:val="28"/>
          <w:lang w:val="ro-RO"/>
        </w:rPr>
      </w:pPr>
    </w:p>
    <w:p w14:paraId="0237D4F1" w14:textId="32F0DFAB" w:rsidR="00657DA6" w:rsidRDefault="00657DA6" w:rsidP="00657DA6">
      <w:pPr>
        <w:pStyle w:val="Listparagraf"/>
        <w:rPr>
          <w:sz w:val="28"/>
          <w:szCs w:val="28"/>
          <w:lang w:val="ro-RO"/>
        </w:rPr>
      </w:pPr>
    </w:p>
    <w:p w14:paraId="5DC16CDA" w14:textId="6079CDD8" w:rsidR="00657DA6" w:rsidRDefault="00657DA6" w:rsidP="00657DA6">
      <w:pPr>
        <w:pStyle w:val="Listparagraf"/>
        <w:rPr>
          <w:sz w:val="28"/>
          <w:szCs w:val="28"/>
          <w:lang w:val="ro-RO"/>
        </w:rPr>
      </w:pPr>
    </w:p>
    <w:p w14:paraId="3BDAD1D4" w14:textId="54B07D3E" w:rsidR="00657DA6" w:rsidRDefault="00657DA6" w:rsidP="00657DA6">
      <w:pPr>
        <w:pStyle w:val="Listparagraf"/>
        <w:rPr>
          <w:sz w:val="28"/>
          <w:szCs w:val="28"/>
          <w:lang w:val="ro-RO"/>
        </w:rPr>
      </w:pPr>
    </w:p>
    <w:p w14:paraId="11C19B74" w14:textId="4B756225" w:rsidR="00657DA6" w:rsidRDefault="00657DA6" w:rsidP="00657DA6">
      <w:pPr>
        <w:pStyle w:val="Listparagraf"/>
        <w:rPr>
          <w:sz w:val="28"/>
          <w:szCs w:val="28"/>
          <w:lang w:val="ro-RO"/>
        </w:rPr>
      </w:pPr>
    </w:p>
    <w:p w14:paraId="7142F756" w14:textId="31178C8A" w:rsidR="00657DA6" w:rsidRDefault="00657DA6" w:rsidP="00657DA6">
      <w:pPr>
        <w:pStyle w:val="Listparagraf"/>
        <w:rPr>
          <w:sz w:val="28"/>
          <w:szCs w:val="28"/>
          <w:lang w:val="ro-RO"/>
        </w:rPr>
      </w:pPr>
    </w:p>
    <w:p w14:paraId="6F774BFE" w14:textId="4EAB4283" w:rsidR="00657DA6" w:rsidRDefault="00657DA6" w:rsidP="00657DA6">
      <w:pPr>
        <w:pStyle w:val="Listparagraf"/>
        <w:rPr>
          <w:sz w:val="28"/>
          <w:szCs w:val="28"/>
          <w:lang w:val="ro-RO"/>
        </w:rPr>
      </w:pPr>
    </w:p>
    <w:p w14:paraId="1B238385" w14:textId="3C793652" w:rsidR="00657DA6" w:rsidRDefault="00657DA6" w:rsidP="00657DA6">
      <w:pPr>
        <w:pStyle w:val="Listparagraf"/>
        <w:rPr>
          <w:sz w:val="28"/>
          <w:szCs w:val="28"/>
          <w:lang w:val="ro-RO"/>
        </w:rPr>
      </w:pPr>
    </w:p>
    <w:p w14:paraId="1125B9B0" w14:textId="77777777" w:rsidR="00657DA6" w:rsidRDefault="00657DA6" w:rsidP="00657DA6">
      <w:pPr>
        <w:pStyle w:val="Listparagraf"/>
        <w:rPr>
          <w:sz w:val="28"/>
          <w:szCs w:val="28"/>
          <w:lang w:val="ro-RO"/>
        </w:rPr>
      </w:pPr>
      <w:bookmarkStart w:id="0" w:name="_GoBack"/>
      <w:bookmarkEnd w:id="0"/>
    </w:p>
    <w:p w14:paraId="55E35C3F" w14:textId="3F9B06A3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Sidon</w:t>
      </w:r>
    </w:p>
    <w:p w14:paraId="57B29B18" w14:textId="05DE8051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Beer-</w:t>
      </w:r>
      <w:proofErr w:type="spellStart"/>
      <w:r>
        <w:rPr>
          <w:sz w:val="28"/>
          <w:szCs w:val="28"/>
          <w:lang w:val="ro-RO"/>
        </w:rPr>
        <w:t>Șeba</w:t>
      </w:r>
      <w:proofErr w:type="spellEnd"/>
    </w:p>
    <w:p w14:paraId="43ED6357" w14:textId="47175267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nebun</w:t>
      </w:r>
    </w:p>
    <w:p w14:paraId="48E3B897" w14:textId="4EC97B17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căpetenia oștirii</w:t>
      </w:r>
    </w:p>
    <w:p w14:paraId="2283F281" w14:textId="515655DC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ardere de tot</w:t>
      </w:r>
    </w:p>
    <w:p w14:paraId="7828C63D" w14:textId="4AAEC42F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sabia</w:t>
      </w:r>
    </w:p>
    <w:p w14:paraId="2DA92A39" w14:textId="7EDFFAD9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ochii</w:t>
      </w:r>
    </w:p>
    <w:p w14:paraId="71A757C8" w14:textId="3D658AF3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urgia</w:t>
      </w:r>
    </w:p>
    <w:p w14:paraId="7B9054BB" w14:textId="0B3B3C49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inima</w:t>
      </w:r>
    </w:p>
    <w:p w14:paraId="7A8476E3" w14:textId="4F4C001D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stăruit</w:t>
      </w:r>
    </w:p>
    <w:p w14:paraId="31AD317A" w14:textId="4426F514" w:rsidR="00657DA6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oile</w:t>
      </w:r>
    </w:p>
    <w:p w14:paraId="2594D1A4" w14:textId="4876332B" w:rsidR="00657DA6" w:rsidRPr="00E92EC1" w:rsidRDefault="00657DA6" w:rsidP="00657DA6">
      <w:pPr>
        <w:pStyle w:val="Listparagraf"/>
        <w:numPr>
          <w:ilvl w:val="0"/>
          <w:numId w:val="2"/>
        </w:numP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Aravna</w:t>
      </w:r>
      <w:proofErr w:type="spellEnd"/>
    </w:p>
    <w:sectPr w:rsidR="00657DA6" w:rsidRPr="00E92EC1" w:rsidSect="00657DA6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87DC1"/>
    <w:multiLevelType w:val="hybridMultilevel"/>
    <w:tmpl w:val="04E8B65A"/>
    <w:lvl w:ilvl="0" w:tplc="FC806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F7160"/>
    <w:multiLevelType w:val="hybridMultilevel"/>
    <w:tmpl w:val="B2ACF00C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2385"/>
    <w:rsid w:val="002913F0"/>
    <w:rsid w:val="00625C5E"/>
    <w:rsid w:val="00657DA6"/>
    <w:rsid w:val="00712385"/>
    <w:rsid w:val="00E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D26D"/>
  <w15:chartTrackingRefBased/>
  <w15:docId w15:val="{F286B6BE-C5A4-4469-B948-0BFA9ACA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2018-02-28T21:49:00Z</dcterms:created>
  <dcterms:modified xsi:type="dcterms:W3CDTF">2018-03-01T12:46:00Z</dcterms:modified>
</cp:coreProperties>
</file>